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0ED84B" w14:textId="77777777" w:rsidR="000B6AD5" w:rsidRPr="005131F8" w:rsidRDefault="000B6AD5" w:rsidP="000B6AD5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val="uk-UA" w:eastAsia="ru-RU"/>
          <w14:ligatures w14:val="none"/>
        </w:rPr>
      </w:pPr>
      <w:r w:rsidRPr="005131F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02319F05" wp14:editId="44AE36B4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78CB718" w14:textId="77777777" w:rsidR="000B6AD5" w:rsidRPr="005131F8" w:rsidRDefault="000B6AD5" w:rsidP="000B6AD5">
      <w:pPr>
        <w:tabs>
          <w:tab w:val="left" w:pos="900"/>
        </w:tabs>
        <w:spacing w:after="0" w:line="276" w:lineRule="auto"/>
        <w:rPr>
          <w:rFonts w:ascii="Times New Roman" w:eastAsia="Times New Roman" w:hAnsi="Times New Roman" w:cs="Times New Roman"/>
          <w:b/>
          <w:kern w:val="0"/>
          <w:sz w:val="6"/>
          <w:szCs w:val="6"/>
          <w:lang w:val="uk-UA" w:eastAsia="ru-RU"/>
          <w14:ligatures w14:val="none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0B6AD5" w:rsidRPr="005131F8" w14:paraId="18AB804F" w14:textId="77777777" w:rsidTr="00DD613A">
        <w:tc>
          <w:tcPr>
            <w:tcW w:w="9628" w:type="dxa"/>
          </w:tcPr>
          <w:p w14:paraId="6C591737" w14:textId="77777777" w:rsidR="000B6AD5" w:rsidRPr="005131F8" w:rsidRDefault="000B6AD5" w:rsidP="00181F4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  <w:t xml:space="preserve">ФОНТАНСЬКА  СІЛЬСЬКА РАДА </w:t>
            </w:r>
          </w:p>
          <w:p w14:paraId="30DC90CB" w14:textId="77777777" w:rsidR="000B6AD5" w:rsidRPr="005131F8" w:rsidRDefault="000B6AD5" w:rsidP="00181F4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  <w:t>ОДЕСЬКОГО РАЙОНУ ОДЕСЬКОЇ ОБЛАСТІ</w:t>
            </w:r>
          </w:p>
        </w:tc>
      </w:tr>
      <w:tr w:rsidR="000B6AD5" w:rsidRPr="005131F8" w14:paraId="14C944B4" w14:textId="77777777" w:rsidTr="00DD613A">
        <w:tc>
          <w:tcPr>
            <w:tcW w:w="9628" w:type="dxa"/>
          </w:tcPr>
          <w:p w14:paraId="066611E5" w14:textId="77777777" w:rsidR="000B6AD5" w:rsidRPr="005131F8" w:rsidRDefault="000B6AD5" w:rsidP="00181F4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</w:tc>
      </w:tr>
      <w:tr w:rsidR="000B6AD5" w:rsidRPr="005131F8" w14:paraId="26915F72" w14:textId="77777777" w:rsidTr="00DD613A">
        <w:tc>
          <w:tcPr>
            <w:tcW w:w="9628" w:type="dxa"/>
          </w:tcPr>
          <w:p w14:paraId="085D5DF3" w14:textId="77777777" w:rsidR="000B6AD5" w:rsidRPr="005131F8" w:rsidRDefault="000B6AD5" w:rsidP="00181F46">
            <w:pPr>
              <w:spacing w:after="0" w:line="240" w:lineRule="auto"/>
              <w:ind w:left="-141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highlight w:val="white"/>
                <w:lang w:val="uk-UA" w:eastAsia="ru-RU"/>
                <w14:ligatures w14:val="none"/>
              </w:rPr>
            </w:pPr>
          </w:p>
          <w:p w14:paraId="00E9DB5E" w14:textId="77777777" w:rsidR="000B6AD5" w:rsidRPr="005131F8" w:rsidRDefault="000B6AD5" w:rsidP="00181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4"/>
                <w:szCs w:val="14"/>
                <w:highlight w:val="white"/>
                <w:lang w:val="uk-UA" w:eastAsia="ru-RU"/>
                <w14:ligatures w14:val="non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32075808" w14:textId="77777777" w:rsidR="000B6AD5" w:rsidRPr="005131F8" w:rsidRDefault="000B6AD5" w:rsidP="000B6AD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6"/>
          <w:szCs w:val="6"/>
          <w:lang w:val="uk-UA" w:eastAsia="ru-RU"/>
          <w14:ligatures w14:val="none"/>
        </w:rPr>
      </w:pPr>
    </w:p>
    <w:p w14:paraId="5EC8F20D" w14:textId="77777777" w:rsidR="000B6AD5" w:rsidRPr="005131F8" w:rsidRDefault="000B6AD5" w:rsidP="000B6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</w:pPr>
      <w:r w:rsidRPr="005131F8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 xml:space="preserve">Р І Ш Е Н </w:t>
      </w:r>
      <w:proofErr w:type="spellStart"/>
      <w:r w:rsidRPr="005131F8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>Н</w:t>
      </w:r>
      <w:proofErr w:type="spellEnd"/>
      <w:r w:rsidRPr="005131F8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 xml:space="preserve"> Я  С Е С І Ї</w:t>
      </w:r>
    </w:p>
    <w:p w14:paraId="5DFAB553" w14:textId="69C492C7" w:rsidR="000B6AD5" w:rsidRDefault="000B6AD5" w:rsidP="000B6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VIII скликання</w:t>
      </w:r>
      <w:r w:rsidR="00551DA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</w:p>
    <w:p w14:paraId="353FDE38" w14:textId="7EA2FD98" w:rsidR="00551DAF" w:rsidRPr="005131F8" w:rsidRDefault="00551DAF" w:rsidP="00551DAF">
      <w:pPr>
        <w:tabs>
          <w:tab w:val="left" w:pos="916"/>
          <w:tab w:val="left" w:pos="1832"/>
          <w:tab w:val="left" w:pos="2748"/>
          <w:tab w:val="left" w:pos="2880"/>
          <w:tab w:val="left" w:pos="3600"/>
          <w:tab w:val="left" w:pos="4320"/>
          <w:tab w:val="left" w:pos="5040"/>
          <w:tab w:val="left" w:pos="576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від 20 лютого 2026 року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                 №3730-УІІІ</w:t>
      </w:r>
    </w:p>
    <w:p w14:paraId="760B1627" w14:textId="77777777" w:rsidR="000B6AD5" w:rsidRPr="005131F8" w:rsidRDefault="000B6AD5" w:rsidP="000B6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</w:pPr>
    </w:p>
    <w:p w14:paraId="5F1CEB6A" w14:textId="71BB7EC5" w:rsidR="000B6AD5" w:rsidRPr="005131F8" w:rsidRDefault="000B6AD5" w:rsidP="000B6A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</w:pPr>
      <w:r w:rsidRPr="005131F8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Про надання дозволу </w:t>
      </w:r>
      <w:proofErr w:type="spellStart"/>
      <w:r w:rsidRPr="005131F8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Фонтанськ</w:t>
      </w:r>
      <w:r w:rsidR="005131F8" w:rsidRPr="005131F8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ій</w:t>
      </w:r>
      <w:proofErr w:type="spellEnd"/>
      <w:r w:rsidRPr="005131F8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сільськ</w:t>
      </w:r>
      <w:r w:rsidR="005131F8" w:rsidRPr="005131F8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ій</w:t>
      </w:r>
      <w:r w:rsidRPr="005131F8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рад</w:t>
      </w:r>
      <w:r w:rsidR="005131F8" w:rsidRPr="005131F8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</w:t>
      </w:r>
      <w:r w:rsidR="00571293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Одеського району Одеської області</w:t>
      </w:r>
      <w:r w:rsidR="005131F8" w:rsidRPr="005131F8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на придбання та передачу</w:t>
      </w:r>
      <w:r w:rsidRPr="005131F8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за рахунок</w:t>
      </w:r>
      <w:r w:rsidR="005131F8" w:rsidRPr="005131F8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5131F8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бюджетних коштів місцевого бюджету </w:t>
      </w:r>
      <w:r w:rsidRPr="005131F8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  <w:t>матеріалів інструментів та матеріально-технічних засобів</w:t>
      </w:r>
    </w:p>
    <w:p w14:paraId="7380296E" w14:textId="77777777" w:rsidR="000B6AD5" w:rsidRPr="005131F8" w:rsidRDefault="000B6AD5" w:rsidP="000B6AD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16C25EB2" w14:textId="61C9B8E1" w:rsidR="000B6AD5" w:rsidRPr="005131F8" w:rsidRDefault="000B6AD5" w:rsidP="000B6AD5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</w:pPr>
      <w:r w:rsidRPr="005131F8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Врахо</w:t>
      </w:r>
      <w:r w:rsidR="005131F8" w:rsidRPr="005131F8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вуючи лист військової частини А</w:t>
      </w:r>
      <w:r w:rsidR="00B01063" w:rsidRPr="005131F8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3783</w:t>
      </w:r>
      <w:r w:rsidRPr="005131F8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 № 2990 від 12.02.2026 року</w:t>
      </w:r>
      <w:r w:rsidRPr="005131F8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, з метою задоволення потреб Збройних Сил України матеріально – технічними засобами, </w:t>
      </w:r>
      <w:r w:rsidRPr="005131F8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керуючись </w:t>
      </w:r>
      <w:r w:rsidRPr="005131F8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статтями </w:t>
      </w:r>
      <w:r w:rsidRPr="005131F8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26, 29,59 Закону України «По місцеве самоврядування в Україні», Фонтанська сільська рада Одеського району Одеської області,-</w:t>
      </w:r>
    </w:p>
    <w:p w14:paraId="176F6DED" w14:textId="77777777" w:rsidR="005131F8" w:rsidRPr="005131F8" w:rsidRDefault="005131F8" w:rsidP="000B6AD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</w:p>
    <w:p w14:paraId="4F76F233" w14:textId="77777777" w:rsidR="000B6AD5" w:rsidRPr="005131F8" w:rsidRDefault="000B6AD5" w:rsidP="000B6AD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5131F8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ВИРІШИЛА:</w:t>
      </w:r>
    </w:p>
    <w:p w14:paraId="04608747" w14:textId="77777777" w:rsidR="005131F8" w:rsidRPr="005131F8" w:rsidRDefault="005131F8" w:rsidP="000B6AD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</w:p>
    <w:p w14:paraId="403A6537" w14:textId="0984144F" w:rsidR="000B6AD5" w:rsidRPr="005131F8" w:rsidRDefault="000B6AD5" w:rsidP="005131F8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1.</w:t>
      </w:r>
      <w:r w:rsidR="005131F8"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Надати дозвіл Фонтанськ</w:t>
      </w:r>
      <w:r w:rsid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ій</w:t>
      </w: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сільськ</w:t>
      </w:r>
      <w:r w:rsid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ій</w:t>
      </w: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рад</w:t>
      </w:r>
      <w:r w:rsid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</w:t>
      </w: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Одеського району Одеської області</w:t>
      </w:r>
      <w:r w:rsidRPr="005131F8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 </w:t>
      </w: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на придбання, за рахунок бюджетних коштів місцевого бюджету</w:t>
      </w:r>
      <w:r w:rsidR="00B01063"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bookmarkStart w:id="3" w:name="_Hlk221866197"/>
      <w:r w:rsidR="00B01063"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захищених робочих місць на базі ЕОМ-ПМ у кількості 2 шт.</w:t>
      </w: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bookmarkStart w:id="4" w:name="_Hlk192164174"/>
      <w:bookmarkEnd w:id="3"/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bookmarkEnd w:id="4"/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для військової частини А</w:t>
      </w:r>
      <w:r w:rsidR="00B01063"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3783</w:t>
      </w: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1B49CFB7" w14:textId="642626D1" w:rsidR="000B6AD5" w:rsidRPr="005131F8" w:rsidRDefault="000B6AD5" w:rsidP="005131F8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2.Внести відповідні зміни до </w:t>
      </w:r>
      <w:r w:rsidRPr="005131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бюджету Фонтанської сільської ради на 2026 рік, рішення Фонтанської сільської ради від 22.12.2025 року № 3554 –VIII «Про затвердження Програми сприяння оборонній та мобілізаційній підготовці Фонтанської сільської територіальної громади Одеського району Одеської області на 2026-2030 роки» передбачивши виділення коштів на придбання </w:t>
      </w:r>
      <w:r w:rsidR="00B01063"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захищених робочих місць на базі ЕОМ-ПМ у кількості 2 шт.</w:t>
      </w:r>
    </w:p>
    <w:p w14:paraId="4C0251B2" w14:textId="0B5C222C" w:rsidR="000B6AD5" w:rsidRPr="005131F8" w:rsidRDefault="005131F8" w:rsidP="005131F8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3</w:t>
      </w:r>
      <w:r w:rsidR="000B6AD5"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Фонтанськ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ій</w:t>
      </w: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сільськ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ій</w:t>
      </w: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рад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</w:t>
      </w: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Одеського району Одеської області </w:t>
      </w:r>
      <w:r w:rsidR="000B6AD5"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здійснити закупівлю та пе</w:t>
      </w: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редачу для військової частини А</w:t>
      </w:r>
      <w:r w:rsidR="00D26BB7"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3783</w:t>
      </w:r>
      <w:r w:rsidR="000B6AD5"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Збройних Сил України  </w:t>
      </w:r>
      <w:r w:rsidR="00D26BB7"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бюджету захищених робочих місць на базі ЕОМ-ПМ у кількості 2 шт.  </w:t>
      </w:r>
    </w:p>
    <w:p w14:paraId="10050A6F" w14:textId="221D65DE" w:rsidR="000B6AD5" w:rsidRPr="005131F8" w:rsidRDefault="005131F8" w:rsidP="005131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5131F8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4.</w:t>
      </w:r>
      <w:r w:rsidR="000B6AD5" w:rsidRPr="005131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0B6AD5"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</w:t>
      </w: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голови комісії  Альона ВАВІЛОВА</w:t>
      </w:r>
      <w:r w:rsidR="000B6AD5"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).</w:t>
      </w:r>
    </w:p>
    <w:p w14:paraId="2C6E05F7" w14:textId="77777777" w:rsidR="000B6AD5" w:rsidRPr="005131F8" w:rsidRDefault="000B6AD5" w:rsidP="000B6AD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13E78CB4" w14:textId="77777777" w:rsidR="000B6AD5" w:rsidRPr="005131F8" w:rsidRDefault="000B6AD5" w:rsidP="000B6AD5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350DA32B" w14:textId="77777777" w:rsidR="000B6AD5" w:rsidRPr="005131F8" w:rsidRDefault="000B6AD5" w:rsidP="000B6AD5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673970ED" w14:textId="270DE76B" w:rsidR="000B6AD5" w:rsidRPr="00551DAF" w:rsidRDefault="00551DAF" w:rsidP="00551DAF">
      <w:pPr>
        <w:tabs>
          <w:tab w:val="left" w:pos="360"/>
          <w:tab w:val="left" w:pos="5745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  <w:tab/>
      </w:r>
      <w:proofErr w:type="spellStart"/>
      <w:r w:rsidRPr="00551DAF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В.о.сільського</w:t>
      </w:r>
      <w:proofErr w:type="spellEnd"/>
      <w:r w:rsidRPr="00551DAF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голови</w:t>
      </w:r>
      <w:r w:rsidRPr="00551DAF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ab/>
        <w:t>Андрій СЕРЕБРІЙ</w:t>
      </w:r>
    </w:p>
    <w:p w14:paraId="21AE18CE" w14:textId="77777777" w:rsidR="000B6AD5" w:rsidRPr="005131F8" w:rsidRDefault="000B6AD5" w:rsidP="000B6AD5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2EFA4F1C" w14:textId="77777777" w:rsidR="000B6AD5" w:rsidRPr="005131F8" w:rsidRDefault="000B6AD5" w:rsidP="000B6AD5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53B9A875" w14:textId="77777777" w:rsidR="000B6AD5" w:rsidRPr="005131F8" w:rsidRDefault="000B6AD5" w:rsidP="000B6AD5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14806EB1" w14:textId="77777777" w:rsidR="000B6AD5" w:rsidRPr="005131F8" w:rsidRDefault="000B6AD5" w:rsidP="000B6AD5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1E233C24" w14:textId="77777777" w:rsidR="000B6AD5" w:rsidRPr="005131F8" w:rsidRDefault="000B6AD5" w:rsidP="000B6AD5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48C701A0" w14:textId="77777777" w:rsidR="000B6AD5" w:rsidRPr="005131F8" w:rsidRDefault="000B6AD5" w:rsidP="000B6AD5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15963B15" w14:textId="77777777" w:rsidR="000B6AD5" w:rsidRPr="005131F8" w:rsidRDefault="000B6AD5" w:rsidP="000B6AD5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3F6553F2" w14:textId="77777777" w:rsidR="000B6AD5" w:rsidRPr="005131F8" w:rsidRDefault="000B6AD5" w:rsidP="000B6AD5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2D52310C" w14:textId="77777777" w:rsidR="000B6AD5" w:rsidRPr="005131F8" w:rsidRDefault="000B6AD5" w:rsidP="000B6AD5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7FFD6C0F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tbl>
      <w:tblPr>
        <w:tblStyle w:val="ac"/>
        <w:tblpPr w:leftFromText="181" w:rightFromText="181" w:tblpXSpec="center" w:tblpYSpec="top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410"/>
        <w:gridCol w:w="3816"/>
      </w:tblGrid>
      <w:tr w:rsidR="000B6AD5" w:rsidRPr="005131F8" w14:paraId="6B9E03CE" w14:textId="77777777" w:rsidTr="00DD613A">
        <w:tc>
          <w:tcPr>
            <w:tcW w:w="3402" w:type="dxa"/>
          </w:tcPr>
          <w:p w14:paraId="40ED46DE" w14:textId="77777777" w:rsidR="00551DAF" w:rsidRDefault="00551DAF" w:rsidP="00181F46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38278611" w14:textId="77777777" w:rsidR="000B6AD5" w:rsidRPr="005131F8" w:rsidRDefault="000B6AD5" w:rsidP="00181F46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ПОГОДЖЕНО</w:t>
            </w:r>
          </w:p>
          <w:p w14:paraId="5F4F1583" w14:textId="77777777" w:rsidR="000B6AD5" w:rsidRPr="005131F8" w:rsidRDefault="000B6AD5" w:rsidP="00181F46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</w:tcPr>
          <w:p w14:paraId="77F92C89" w14:textId="77777777" w:rsidR="000B6AD5" w:rsidRPr="005131F8" w:rsidRDefault="000B6AD5" w:rsidP="00181F46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816" w:type="dxa"/>
          </w:tcPr>
          <w:p w14:paraId="2D2E7DD4" w14:textId="77777777" w:rsidR="000B6AD5" w:rsidRPr="005131F8" w:rsidRDefault="000B6AD5" w:rsidP="00181F46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0B6AD5" w:rsidRPr="005131F8" w14:paraId="38B5F1E1" w14:textId="77777777" w:rsidTr="00DD613A">
        <w:tc>
          <w:tcPr>
            <w:tcW w:w="3402" w:type="dxa"/>
          </w:tcPr>
          <w:p w14:paraId="2804F537" w14:textId="77777777" w:rsidR="000B6AD5" w:rsidRPr="005131F8" w:rsidRDefault="000B6AD5" w:rsidP="00181F46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 xml:space="preserve">Заступник </w:t>
            </w:r>
          </w:p>
          <w:p w14:paraId="614010BA" w14:textId="77777777" w:rsidR="000B6AD5" w:rsidRPr="005131F8" w:rsidRDefault="000B6AD5" w:rsidP="00181F46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сільського голови</w:t>
            </w:r>
          </w:p>
        </w:tc>
        <w:tc>
          <w:tcPr>
            <w:tcW w:w="2410" w:type="dxa"/>
            <w:vAlign w:val="bottom"/>
          </w:tcPr>
          <w:p w14:paraId="71CE8FED" w14:textId="77777777" w:rsidR="000B6AD5" w:rsidRPr="005131F8" w:rsidRDefault="000B6AD5" w:rsidP="00181F46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1C746791" w14:textId="77777777" w:rsidR="000B6AD5" w:rsidRPr="005131F8" w:rsidRDefault="000B6AD5" w:rsidP="00181F46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Євгеній ФАТЕНКОВ</w:t>
            </w:r>
          </w:p>
        </w:tc>
      </w:tr>
      <w:tr w:rsidR="000B6AD5" w:rsidRPr="005131F8" w14:paraId="02DEE84F" w14:textId="77777777" w:rsidTr="00DD613A">
        <w:tc>
          <w:tcPr>
            <w:tcW w:w="3402" w:type="dxa"/>
          </w:tcPr>
          <w:p w14:paraId="370D142A" w14:textId="77777777" w:rsidR="000B6AD5" w:rsidRPr="005131F8" w:rsidRDefault="000B6AD5" w:rsidP="00181F46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vAlign w:val="bottom"/>
          </w:tcPr>
          <w:p w14:paraId="0BCB576B" w14:textId="77777777" w:rsidR="000B6AD5" w:rsidRPr="005131F8" w:rsidRDefault="000B6AD5" w:rsidP="00181F46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12E55447" w14:textId="77777777" w:rsidR="000B6AD5" w:rsidRPr="005131F8" w:rsidRDefault="000B6AD5" w:rsidP="00181F46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</w:tr>
      <w:tr w:rsidR="000B6AD5" w:rsidRPr="005131F8" w14:paraId="2A62EF89" w14:textId="77777777" w:rsidTr="00DD613A">
        <w:tc>
          <w:tcPr>
            <w:tcW w:w="3402" w:type="dxa"/>
          </w:tcPr>
          <w:p w14:paraId="2B8A43FC" w14:textId="77777777" w:rsidR="005131F8" w:rsidRDefault="005131F8" w:rsidP="00181F46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  <w:p w14:paraId="3C82E13C" w14:textId="77777777" w:rsidR="000B6AD5" w:rsidRPr="005131F8" w:rsidRDefault="000B6AD5" w:rsidP="00181F46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 xml:space="preserve">Заступник сільського голови </w:t>
            </w:r>
          </w:p>
        </w:tc>
        <w:tc>
          <w:tcPr>
            <w:tcW w:w="2410" w:type="dxa"/>
            <w:vAlign w:val="bottom"/>
          </w:tcPr>
          <w:p w14:paraId="0407A008" w14:textId="77777777" w:rsidR="000B6AD5" w:rsidRPr="005131F8" w:rsidRDefault="000B6AD5" w:rsidP="00181F46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3393063C" w14:textId="77777777" w:rsidR="000B6AD5" w:rsidRPr="005131F8" w:rsidRDefault="000B6AD5" w:rsidP="00181F46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Володимир КРИВОШЕЄНКО</w:t>
            </w:r>
          </w:p>
        </w:tc>
      </w:tr>
      <w:tr w:rsidR="000B6AD5" w:rsidRPr="005131F8" w14:paraId="3CF84FEB" w14:textId="77777777" w:rsidTr="005131F8">
        <w:tc>
          <w:tcPr>
            <w:tcW w:w="3402" w:type="dxa"/>
          </w:tcPr>
          <w:p w14:paraId="308C160A" w14:textId="77777777" w:rsidR="000B6AD5" w:rsidRPr="005131F8" w:rsidRDefault="000B6AD5" w:rsidP="00181F46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vAlign w:val="bottom"/>
          </w:tcPr>
          <w:p w14:paraId="09364B1D" w14:textId="77777777" w:rsidR="000B6AD5" w:rsidRPr="005131F8" w:rsidRDefault="000B6AD5" w:rsidP="00181F46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02EC43F9" w14:textId="77777777" w:rsidR="000B6AD5" w:rsidRPr="005131F8" w:rsidRDefault="000B6AD5" w:rsidP="00181F46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</w:tr>
      <w:tr w:rsidR="000B6AD5" w:rsidRPr="005131F8" w14:paraId="01220604" w14:textId="77777777" w:rsidTr="005131F8">
        <w:tc>
          <w:tcPr>
            <w:tcW w:w="3402" w:type="dxa"/>
          </w:tcPr>
          <w:p w14:paraId="725ED79C" w14:textId="77777777" w:rsidR="005131F8" w:rsidRDefault="005131F8" w:rsidP="00181F46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  <w:p w14:paraId="1D1EC783" w14:textId="77777777" w:rsidR="000B6AD5" w:rsidRPr="005131F8" w:rsidRDefault="000B6AD5" w:rsidP="00181F46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Начальник Управління фінансів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40D8AE9A" w14:textId="77777777" w:rsidR="000B6AD5" w:rsidRPr="005131F8" w:rsidRDefault="000B6AD5" w:rsidP="00181F46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816" w:type="dxa"/>
            <w:vAlign w:val="bottom"/>
          </w:tcPr>
          <w:p w14:paraId="53AF24C2" w14:textId="77777777" w:rsidR="000B6AD5" w:rsidRPr="005131F8" w:rsidRDefault="000B6AD5" w:rsidP="00181F46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Євгенія КУРМЕЙ</w:t>
            </w:r>
          </w:p>
        </w:tc>
      </w:tr>
      <w:tr w:rsidR="000B6AD5" w:rsidRPr="005131F8" w14:paraId="7F5053FA" w14:textId="77777777" w:rsidTr="005131F8">
        <w:tc>
          <w:tcPr>
            <w:tcW w:w="3402" w:type="dxa"/>
          </w:tcPr>
          <w:p w14:paraId="114D6B46" w14:textId="77777777" w:rsidR="000B6AD5" w:rsidRPr="005131F8" w:rsidRDefault="000B6AD5" w:rsidP="00181F46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62190929" w14:textId="77777777" w:rsidR="000B6AD5" w:rsidRPr="005131F8" w:rsidRDefault="000B6AD5" w:rsidP="00181F46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75816017" w14:textId="77777777" w:rsidR="000B6AD5" w:rsidRPr="005131F8" w:rsidRDefault="000B6AD5" w:rsidP="00181F46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</w:tr>
      <w:tr w:rsidR="000B6AD5" w:rsidRPr="005131F8" w14:paraId="13B05DA2" w14:textId="77777777" w:rsidTr="00DD613A">
        <w:tc>
          <w:tcPr>
            <w:tcW w:w="3402" w:type="dxa"/>
          </w:tcPr>
          <w:p w14:paraId="47B2A750" w14:textId="77777777" w:rsidR="000B6AD5" w:rsidRPr="005131F8" w:rsidRDefault="000B6AD5" w:rsidP="00181F46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 xml:space="preserve">Керуючий справами </w:t>
            </w:r>
          </w:p>
          <w:p w14:paraId="2BC98DE4" w14:textId="77777777" w:rsidR="000B6AD5" w:rsidRPr="005131F8" w:rsidRDefault="000B6AD5" w:rsidP="00181F46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виконавчого комітету</w:t>
            </w:r>
          </w:p>
        </w:tc>
        <w:tc>
          <w:tcPr>
            <w:tcW w:w="2410" w:type="dxa"/>
            <w:vAlign w:val="bottom"/>
          </w:tcPr>
          <w:p w14:paraId="6E5537E5" w14:textId="77777777" w:rsidR="000B6AD5" w:rsidRPr="005131F8" w:rsidRDefault="000B6AD5" w:rsidP="00181F46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564E44C0" w14:textId="77777777" w:rsidR="000B6AD5" w:rsidRPr="005131F8" w:rsidRDefault="000B6AD5" w:rsidP="00181F46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Олександр ЩЕРБИЧ</w:t>
            </w:r>
          </w:p>
        </w:tc>
      </w:tr>
    </w:tbl>
    <w:p w14:paraId="7004C832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28116C9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D53D0CC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37DE94C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06BC228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1043F31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C807874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799DBA0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48B48BE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E725CAA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459D614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5767B87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D6DE812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C6CE875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91EBC40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B28C4BC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6101FD6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3A22FC8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00FD9BC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B20BF1E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2508FC1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7A7BF3E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960AF72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D37A76C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B1E8937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D82D88C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FBA5D55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B9B63FE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357C025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873201C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3A3B5C1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A806FF3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C539803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tbl>
      <w:tblPr>
        <w:tblStyle w:val="ac"/>
        <w:tblpPr w:leftFromText="181" w:rightFromText="181" w:horzAnchor="margin" w:tblpXSpec="center" w:tblpYSpec="bottom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4960"/>
        <w:gridCol w:w="3167"/>
      </w:tblGrid>
      <w:tr w:rsidR="000B6AD5" w:rsidRPr="005131F8" w14:paraId="2136AC67" w14:textId="77777777" w:rsidTr="00FD18F1">
        <w:trPr>
          <w:trHeight w:val="455"/>
        </w:trPr>
        <w:tc>
          <w:tcPr>
            <w:tcW w:w="1501" w:type="dxa"/>
          </w:tcPr>
          <w:p w14:paraId="5DFBAA04" w14:textId="77777777" w:rsidR="000B6AD5" w:rsidRPr="005131F8" w:rsidRDefault="000B6AD5" w:rsidP="00181F46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Виконавець:</w:t>
            </w:r>
          </w:p>
        </w:tc>
        <w:tc>
          <w:tcPr>
            <w:tcW w:w="4960" w:type="dxa"/>
          </w:tcPr>
          <w:p w14:paraId="1AB65045" w14:textId="77777777" w:rsidR="000B6AD5" w:rsidRPr="005131F8" w:rsidRDefault="000B6AD5" w:rsidP="00181F46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Максим ШПАТ</w:t>
            </w:r>
          </w:p>
        </w:tc>
        <w:tc>
          <w:tcPr>
            <w:tcW w:w="3167" w:type="dxa"/>
            <w:vAlign w:val="bottom"/>
          </w:tcPr>
          <w:p w14:paraId="5F32215C" w14:textId="77777777" w:rsidR="000B6AD5" w:rsidRPr="005131F8" w:rsidRDefault="000B6AD5" w:rsidP="00181F46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</w:tr>
      <w:tr w:rsidR="000B6AD5" w:rsidRPr="005131F8" w14:paraId="5C10642C" w14:textId="77777777" w:rsidTr="00FD18F1">
        <w:tc>
          <w:tcPr>
            <w:tcW w:w="1501" w:type="dxa"/>
          </w:tcPr>
          <w:p w14:paraId="4980A710" w14:textId="77777777" w:rsidR="000B6AD5" w:rsidRPr="005131F8" w:rsidRDefault="000B6AD5" w:rsidP="00181F46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Підрозділ:</w:t>
            </w:r>
          </w:p>
        </w:tc>
        <w:tc>
          <w:tcPr>
            <w:tcW w:w="4960" w:type="dxa"/>
          </w:tcPr>
          <w:p w14:paraId="6795DAC4" w14:textId="77777777" w:rsidR="000B6AD5" w:rsidRPr="005131F8" w:rsidRDefault="000B6AD5" w:rsidP="00181F46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Депутат</w:t>
            </w:r>
          </w:p>
        </w:tc>
        <w:tc>
          <w:tcPr>
            <w:tcW w:w="3167" w:type="dxa"/>
            <w:vAlign w:val="bottom"/>
          </w:tcPr>
          <w:p w14:paraId="7AF675C1" w14:textId="77777777" w:rsidR="000B6AD5" w:rsidRPr="005131F8" w:rsidRDefault="000B6AD5" w:rsidP="00181F46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31F8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(підпис, дата)</w:t>
            </w:r>
          </w:p>
        </w:tc>
      </w:tr>
    </w:tbl>
    <w:p w14:paraId="7BDFDDF2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65297AE" w14:textId="77777777" w:rsidR="000B6AD5" w:rsidRPr="005131F8" w:rsidRDefault="000B6AD5" w:rsidP="000B6AD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991D756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AFED203" w14:textId="77777777" w:rsidR="000B6AD5" w:rsidRPr="005131F8" w:rsidRDefault="000B6AD5" w:rsidP="000B6AD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5131F8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ПОЯСНЮВАЛЬНА ЗАПИСКА</w:t>
      </w:r>
    </w:p>
    <w:p w14:paraId="0CCB99C8" w14:textId="77777777" w:rsidR="000B6AD5" w:rsidRPr="005131F8" w:rsidRDefault="000B6AD5" w:rsidP="000B6AD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5131F8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до проєкту рішення</w:t>
      </w:r>
    </w:p>
    <w:p w14:paraId="79D73537" w14:textId="77777777" w:rsidR="000B6AD5" w:rsidRPr="005131F8" w:rsidRDefault="000B6AD5" w:rsidP="000B6AD5">
      <w:pPr>
        <w:spacing w:after="0" w:line="240" w:lineRule="auto"/>
        <w:contextualSpacing/>
        <w:rPr>
          <w:rFonts w:ascii="Times New Roman" w:eastAsia="Calibri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</w:pPr>
    </w:p>
    <w:p w14:paraId="1CE720E6" w14:textId="101FB5B3" w:rsidR="000B6AD5" w:rsidRPr="005131F8" w:rsidRDefault="000B6AD5" w:rsidP="005131F8">
      <w:pPr>
        <w:tabs>
          <w:tab w:val="left" w:pos="993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Дане рішення підготовлене з метою задоволення потреб Збройних Сил України, а саме військової частини А</w:t>
      </w:r>
      <w:r w:rsidR="00D26BB7"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3783</w:t>
      </w: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r w:rsidR="005131F8"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покращивши їх матеріально-</w:t>
      </w:r>
      <w:bookmarkStart w:id="5" w:name="_GoBack"/>
      <w:bookmarkEnd w:id="5"/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технічну базу, придбавши для особового</w:t>
      </w:r>
      <w:r w:rsidR="00D26BB7"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складу захищених робочих місць на базі ЕОМ-ПМ у кількості 2 шт. </w:t>
      </w: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що надасть змогу якісно готувати особовий склад для відсічі ворогу.</w:t>
      </w:r>
    </w:p>
    <w:p w14:paraId="69E5CFAC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05CFB90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A2B835F" w14:textId="1B8761FD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Депутат                                              </w:t>
      </w:r>
      <w:r w:rsidR="005131F8"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               Максим </w:t>
      </w: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ШПАТ</w:t>
      </w:r>
    </w:p>
    <w:p w14:paraId="725BDF53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9937142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86CBF6D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EF89941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21C3897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FB3DADC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1E01A3D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D5B7AC9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9826F0C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BEB0D47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369488B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910B79D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160E7F1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DAEBD3A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39E2825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576F79E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00662FA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5131F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</w:p>
    <w:p w14:paraId="40101751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45B5A10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F9AF745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70CFBA3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81E99DF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901CB04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4D62B7A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74EA4B0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F10C4B6" w14:textId="77777777" w:rsidR="000B6AD5" w:rsidRPr="005131F8" w:rsidRDefault="000B6AD5" w:rsidP="000B6AD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1574C9E" w14:textId="77777777" w:rsidR="000B6AD5" w:rsidRPr="005131F8" w:rsidRDefault="000B6AD5" w:rsidP="000B6AD5">
      <w:pPr>
        <w:autoSpaceDE w:val="0"/>
        <w:autoSpaceDN w:val="0"/>
        <w:spacing w:after="0" w:line="240" w:lineRule="auto"/>
        <w:rPr>
          <w:rFonts w:ascii="Times New Roman" w:eastAsia="Arial Unicode MS" w:hAnsi="Times New Roman" w:cs="Times New Roman"/>
          <w:b/>
          <w:bCs/>
          <w:color w:val="000000"/>
          <w:kern w:val="0"/>
          <w:sz w:val="28"/>
          <w:szCs w:val="28"/>
          <w:u w:val="single"/>
          <w:bdr w:val="none" w:sz="0" w:space="0" w:color="auto" w:frame="1"/>
          <w:lang w:val="uk-UA" w:eastAsia="ru-RU"/>
          <w14:ligatures w14:val="none"/>
        </w:rPr>
      </w:pPr>
    </w:p>
    <w:p w14:paraId="0D22FC5A" w14:textId="77777777" w:rsidR="000B6AD5" w:rsidRPr="005131F8" w:rsidRDefault="000B6AD5" w:rsidP="000B6AD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237CFF5" w14:textId="77777777" w:rsidR="000B6AD5" w:rsidRPr="005131F8" w:rsidRDefault="000B6AD5" w:rsidP="000B6AD5">
      <w:pPr>
        <w:rPr>
          <w:lang w:val="uk-UA"/>
        </w:rPr>
      </w:pPr>
    </w:p>
    <w:p w14:paraId="6445F222" w14:textId="77777777" w:rsidR="007207C7" w:rsidRPr="005131F8" w:rsidRDefault="007207C7">
      <w:pPr>
        <w:rPr>
          <w:lang w:val="uk-UA"/>
        </w:rPr>
      </w:pPr>
    </w:p>
    <w:sectPr w:rsidR="007207C7" w:rsidRPr="005131F8" w:rsidSect="005131F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A89"/>
    <w:rsid w:val="000B6AD5"/>
    <w:rsid w:val="005131F8"/>
    <w:rsid w:val="00551DAF"/>
    <w:rsid w:val="00571293"/>
    <w:rsid w:val="00660A89"/>
    <w:rsid w:val="007207C7"/>
    <w:rsid w:val="007A458D"/>
    <w:rsid w:val="00A0258A"/>
    <w:rsid w:val="00B01063"/>
    <w:rsid w:val="00B61111"/>
    <w:rsid w:val="00CB6142"/>
    <w:rsid w:val="00CF6B82"/>
    <w:rsid w:val="00D26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929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AD5"/>
  </w:style>
  <w:style w:type="paragraph" w:styleId="1">
    <w:name w:val="heading 1"/>
    <w:basedOn w:val="a"/>
    <w:next w:val="a"/>
    <w:link w:val="10"/>
    <w:uiPriority w:val="9"/>
    <w:qFormat/>
    <w:rsid w:val="00660A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0A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0A8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60A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60A8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0A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0A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60A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60A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0A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60A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60A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60A8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60A8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60A8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60A8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60A8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60A8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60A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660A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60A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60A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60A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60A8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60A8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60A8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60A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60A8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60A89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0B6AD5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551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51D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AD5"/>
  </w:style>
  <w:style w:type="paragraph" w:styleId="1">
    <w:name w:val="heading 1"/>
    <w:basedOn w:val="a"/>
    <w:next w:val="a"/>
    <w:link w:val="10"/>
    <w:uiPriority w:val="9"/>
    <w:qFormat/>
    <w:rsid w:val="00660A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0A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0A8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60A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60A8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0A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0A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60A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60A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0A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60A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60A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60A8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60A8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60A8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60A8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60A8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60A8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60A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660A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60A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60A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60A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60A8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60A8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60A8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60A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60A8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60A89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0B6AD5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551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51D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407</Words>
  <Characters>2324</Characters>
  <Application>Microsoft Office Word</Application>
  <DocSecurity>0</DocSecurity>
  <Lines>19</Lines>
  <Paragraphs>5</Paragraphs>
  <ScaleCrop>false</ScaleCrop>
  <Company/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Bondarenko</cp:lastModifiedBy>
  <cp:revision>12</cp:revision>
  <cp:lastPrinted>2026-02-13T07:18:00Z</cp:lastPrinted>
  <dcterms:created xsi:type="dcterms:W3CDTF">2026-02-13T07:06:00Z</dcterms:created>
  <dcterms:modified xsi:type="dcterms:W3CDTF">2026-03-04T07:57:00Z</dcterms:modified>
</cp:coreProperties>
</file>